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9BD7B" w14:textId="0AEF20F1" w:rsidR="00225277" w:rsidRPr="004849AB" w:rsidRDefault="00225277" w:rsidP="00225277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 межгосударственных стандартных образцах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состава и свойств веществ и материалов (МСО)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для применения в области здравоохранения, фармацевтической и биопромышленности, медико-биологических исследований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>(Выписка из Реестра МС</w:t>
      </w:r>
      <w:r w:rsidRPr="002E760E">
        <w:rPr>
          <w:rFonts w:ascii="Arial" w:eastAsia="Calibri" w:hAnsi="Arial" w:cs="Arial"/>
          <w:b/>
          <w:sz w:val="24"/>
          <w:szCs w:val="24"/>
        </w:rPr>
        <w:t>О</w:t>
      </w:r>
      <w:r w:rsidR="00E52FC6">
        <w:rPr>
          <w:rFonts w:ascii="Arial" w:eastAsia="Calibri" w:hAnsi="Arial" w:cs="Arial"/>
          <w:b/>
          <w:sz w:val="24"/>
          <w:szCs w:val="24"/>
        </w:rPr>
        <w:t xml:space="preserve">, </w:t>
      </w:r>
      <w:r w:rsidR="00E52FC6" w:rsidRPr="00E52FC6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75 типов МСО</w:t>
      </w:r>
      <w:r w:rsidRPr="002E760E">
        <w:rPr>
          <w:rFonts w:ascii="Arial" w:eastAsia="Calibri" w:hAnsi="Arial" w:cs="Arial"/>
          <w:b/>
          <w:sz w:val="24"/>
          <w:szCs w:val="24"/>
        </w:rPr>
        <w:t>)</w:t>
      </w:r>
      <w:r w:rsidRPr="008570E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570E6">
        <w:rPr>
          <w:rFonts w:ascii="Arial" w:eastAsia="Calibri" w:hAnsi="Arial" w:cs="Arial"/>
          <w:b/>
          <w:sz w:val="24"/>
          <w:szCs w:val="24"/>
        </w:rPr>
        <w:br/>
      </w:r>
    </w:p>
    <w:p w14:paraId="2CBECFF2" w14:textId="77777777" w:rsidR="004849AB" w:rsidRPr="004849AB" w:rsidRDefault="004849AB" w:rsidP="004849AB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Arial" w:eastAsia="Times New Roman" w:hAnsi="Arial" w:cs="Arial"/>
          <w:b/>
          <w:lang w:eastAsia="ru-RU"/>
        </w:rPr>
      </w:pPr>
    </w:p>
    <w:p w14:paraId="2F3C3D20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3501AFAB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BD120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6A823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14:paraId="02AEC104" w14:textId="77777777" w:rsidTr="004849AB">
        <w:trPr>
          <w:trHeight w:val="2459"/>
        </w:trPr>
        <w:tc>
          <w:tcPr>
            <w:tcW w:w="1219" w:type="dxa"/>
            <w:vAlign w:val="center"/>
          </w:tcPr>
          <w:p w14:paraId="2F05FA32" w14:textId="4CF8CCD5" w:rsidR="004849AB" w:rsidRPr="00DA0208" w:rsidRDefault="004849AB" w:rsidP="00DA02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Регистрационный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697" w:type="dxa"/>
            <w:vAlign w:val="center"/>
          </w:tcPr>
          <w:p w14:paraId="135C12A1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Наименование МСО</w:t>
            </w:r>
          </w:p>
        </w:tc>
        <w:tc>
          <w:tcPr>
            <w:tcW w:w="1816" w:type="dxa"/>
            <w:vAlign w:val="center"/>
          </w:tcPr>
          <w:p w14:paraId="5D9C165B" w14:textId="0485DAD5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принятия МГС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протокола, дата).</w:t>
            </w:r>
          </w:p>
          <w:p w14:paraId="48128563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Срок действия сертификата</w:t>
            </w:r>
          </w:p>
        </w:tc>
        <w:tc>
          <w:tcPr>
            <w:tcW w:w="2594" w:type="dxa"/>
            <w:vAlign w:val="center"/>
          </w:tcPr>
          <w:p w14:paraId="2EF93AD6" w14:textId="4AD19C94" w:rsidR="004849AB" w:rsidRPr="00DA0208" w:rsidRDefault="004849AB" w:rsidP="00DA02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организация-разработчик СО,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 СО по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национальному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Реестру</w:t>
            </w:r>
          </w:p>
        </w:tc>
        <w:tc>
          <w:tcPr>
            <w:tcW w:w="1361" w:type="dxa"/>
            <w:vAlign w:val="center"/>
          </w:tcPr>
          <w:p w14:paraId="2A52FE55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77" w:type="dxa"/>
            <w:vAlign w:val="center"/>
          </w:tcPr>
          <w:p w14:paraId="4984B208" w14:textId="5DFAE9A0" w:rsidR="004849AB" w:rsidRPr="00DA0208" w:rsidRDefault="004849AB" w:rsidP="005A62B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исключения МСО из</w:t>
            </w:r>
            <w:r w:rsidR="00F00F3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Реестра МСО, основание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 МГС)</w:t>
            </w:r>
          </w:p>
        </w:tc>
      </w:tr>
    </w:tbl>
    <w:p w14:paraId="052F5D58" w14:textId="77777777"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14:paraId="3539D2CA" w14:textId="77777777" w:rsidTr="00744D14">
        <w:trPr>
          <w:cantSplit/>
          <w:tblHeader/>
        </w:trPr>
        <w:tc>
          <w:tcPr>
            <w:tcW w:w="1219" w:type="dxa"/>
            <w:shd w:val="clear" w:color="auto" w:fill="auto"/>
          </w:tcPr>
          <w:p w14:paraId="051CB6DE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shd w:val="clear" w:color="auto" w:fill="auto"/>
          </w:tcPr>
          <w:p w14:paraId="39A0081B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shd w:val="clear" w:color="auto" w:fill="auto"/>
          </w:tcPr>
          <w:p w14:paraId="4B63B77F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shd w:val="clear" w:color="auto" w:fill="auto"/>
          </w:tcPr>
          <w:p w14:paraId="4B836538" w14:textId="77777777" w:rsidR="004849AB" w:rsidRPr="004849AB" w:rsidRDefault="004849AB" w:rsidP="007043B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0ACEE645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E649F23" w14:textId="77777777" w:rsidR="004849AB" w:rsidRPr="006C0FE1" w:rsidRDefault="004849AB" w:rsidP="00DB3B2B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7A4B767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4950C9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OLE_LINK1"/>
            <w:bookmarkStart w:id="1" w:name="OLE_LINK2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61D602A" w14:textId="55AD2555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28" w:type="dxa"/>
            <w:shd w:val="clear" w:color="auto" w:fill="auto"/>
          </w:tcPr>
          <w:p w14:paraId="5D244174" w14:textId="5DDFA3CE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свинец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BL-Pb)</w:t>
            </w:r>
          </w:p>
        </w:tc>
        <w:tc>
          <w:tcPr>
            <w:tcW w:w="1771" w:type="dxa"/>
            <w:shd w:val="clear" w:color="auto" w:fill="auto"/>
          </w:tcPr>
          <w:p w14:paraId="59E06563" w14:textId="42F8B62A" w:rsidR="004849AB" w:rsidRPr="00A43A7C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3677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545" w:type="dxa"/>
            <w:shd w:val="clear" w:color="auto" w:fill="auto"/>
          </w:tcPr>
          <w:p w14:paraId="7D4FCC42" w14:textId="28F77586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95BF22A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29" w:type="dxa"/>
            <w:shd w:val="clear" w:color="auto" w:fill="auto"/>
          </w:tcPr>
          <w:p w14:paraId="57662E91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06154D84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713F" w:rsidRPr="00AE713F" w14:paraId="76E07463" w14:textId="77777777" w:rsidTr="004F0EC6">
        <w:trPr>
          <w:cantSplit/>
        </w:trPr>
        <w:tc>
          <w:tcPr>
            <w:tcW w:w="1219" w:type="dxa"/>
            <w:shd w:val="clear" w:color="auto" w:fill="auto"/>
          </w:tcPr>
          <w:p w14:paraId="34155506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587585D" w14:textId="316B9E79" w:rsidR="004849AB" w:rsidRPr="00AE713F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28" w:type="dxa"/>
            <w:shd w:val="clear" w:color="auto" w:fill="auto"/>
          </w:tcPr>
          <w:p w14:paraId="09C3BF5C" w14:textId="6C83DC41" w:rsidR="004849AB" w:rsidRPr="00AE713F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ртуть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BL-Hg)</w:t>
            </w:r>
          </w:p>
        </w:tc>
        <w:tc>
          <w:tcPr>
            <w:tcW w:w="1771" w:type="dxa"/>
            <w:shd w:val="clear" w:color="auto" w:fill="auto"/>
          </w:tcPr>
          <w:p w14:paraId="168FBC26" w14:textId="1E7EA87B" w:rsidR="004849AB" w:rsidRPr="00AE713F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4423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545" w:type="dxa"/>
            <w:shd w:val="clear" w:color="auto" w:fill="auto"/>
          </w:tcPr>
          <w:p w14:paraId="3A822E82" w14:textId="69440E5C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F3EF6E9" w14:textId="77777777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29" w:type="dxa"/>
            <w:shd w:val="clear" w:color="auto" w:fill="auto"/>
          </w:tcPr>
          <w:p w14:paraId="1D931FA4" w14:textId="77777777" w:rsidR="004849AB" w:rsidRPr="00AE713F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303185A2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D1936B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60FA1CD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9F36210" w14:textId="00BF2C3D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28" w:type="dxa"/>
            <w:shd w:val="clear" w:color="auto" w:fill="auto"/>
          </w:tcPr>
          <w:p w14:paraId="6D1A7444" w14:textId="50E62F84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кадмий,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(BL-Cd)</w:t>
            </w:r>
          </w:p>
        </w:tc>
        <w:tc>
          <w:tcPr>
            <w:tcW w:w="1771" w:type="dxa"/>
            <w:shd w:val="clear" w:color="auto" w:fill="auto"/>
          </w:tcPr>
          <w:p w14:paraId="388732A3" w14:textId="633E1A20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5181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75D80147" w14:textId="3F33F658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AB5F321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29" w:type="dxa"/>
            <w:shd w:val="clear" w:color="auto" w:fill="auto"/>
          </w:tcPr>
          <w:p w14:paraId="313D406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15DBD223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364319A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5E001E4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B8FCA54" w14:textId="2DB587A8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825:2013</w:t>
            </w:r>
          </w:p>
        </w:tc>
        <w:tc>
          <w:tcPr>
            <w:tcW w:w="2628" w:type="dxa"/>
            <w:shd w:val="clear" w:color="auto" w:fill="auto"/>
          </w:tcPr>
          <w:p w14:paraId="6BE8BFC3" w14:textId="54202401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бериллий,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(BL-Вe)</w:t>
            </w:r>
          </w:p>
        </w:tc>
        <w:tc>
          <w:tcPr>
            <w:tcW w:w="1771" w:type="dxa"/>
            <w:shd w:val="clear" w:color="auto" w:fill="auto"/>
          </w:tcPr>
          <w:p w14:paraId="1CA7D21A" w14:textId="7024345B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5182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09FA3843" w14:textId="0127EF5D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4D0927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29" w:type="dxa"/>
            <w:shd w:val="clear" w:color="auto" w:fill="auto"/>
          </w:tcPr>
          <w:p w14:paraId="2965117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255B2FBD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4064B78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73C447B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1C0596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28" w:type="dxa"/>
            <w:shd w:val="clear" w:color="auto" w:fill="auto"/>
          </w:tcPr>
          <w:p w14:paraId="440F42B4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ДНК сои (комплект ГМ-СОЯ-ВНИИМ)</w:t>
            </w:r>
          </w:p>
        </w:tc>
        <w:tc>
          <w:tcPr>
            <w:tcW w:w="1771" w:type="dxa"/>
            <w:shd w:val="clear" w:color="auto" w:fill="auto"/>
          </w:tcPr>
          <w:p w14:paraId="56C93B64" w14:textId="2836DDB3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04D17A96" w14:textId="77777777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00312CD" w14:textId="73586DAF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29" w:type="dxa"/>
            <w:shd w:val="clear" w:color="auto" w:fill="auto"/>
          </w:tcPr>
          <w:p w14:paraId="40F52CCC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8C45E5C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07512B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2E09FA9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5A0165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28" w:type="dxa"/>
            <w:shd w:val="clear" w:color="auto" w:fill="auto"/>
          </w:tcPr>
          <w:p w14:paraId="4DF441DA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искусственной мочи</w:t>
            </w:r>
          </w:p>
        </w:tc>
        <w:tc>
          <w:tcPr>
            <w:tcW w:w="1771" w:type="dxa"/>
            <w:shd w:val="clear" w:color="auto" w:fill="auto"/>
          </w:tcPr>
          <w:p w14:paraId="7E882179" w14:textId="0498F8E4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545" w:type="dxa"/>
            <w:shd w:val="clear" w:color="auto" w:fill="auto"/>
          </w:tcPr>
          <w:p w14:paraId="25E10AB7" w14:textId="51B8101C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4564CFBE" w14:textId="77777777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29" w:type="dxa"/>
            <w:shd w:val="clear" w:color="auto" w:fill="auto"/>
          </w:tcPr>
          <w:p w14:paraId="47828DE1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689D31E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3A7C" w:rsidRPr="00A43A7C" w14:paraId="11AC222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5B069D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D19879C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28" w:type="dxa"/>
            <w:shd w:val="clear" w:color="auto" w:fill="auto"/>
          </w:tcPr>
          <w:p w14:paraId="47742597" w14:textId="28F88DD2" w:rsidR="00A43A7C" w:rsidRPr="00A43A7C" w:rsidRDefault="00A43A7C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форменных элементов крови – гематологический контроль </w:t>
            </w:r>
            <w:r w:rsidR="001459A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(комплект ГК-ВНИИМ)</w:t>
            </w:r>
          </w:p>
        </w:tc>
        <w:tc>
          <w:tcPr>
            <w:tcW w:w="1771" w:type="dxa"/>
            <w:shd w:val="clear" w:color="auto" w:fill="auto"/>
          </w:tcPr>
          <w:p w14:paraId="70726074" w14:textId="2985ADFC" w:rsidR="00A43A7C" w:rsidRPr="00A43A7C" w:rsidRDefault="00A43A7C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73251D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(№ 54-2018)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Срок действия утвержденного типа СО до: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13.11.2025</w:t>
            </w:r>
          </w:p>
        </w:tc>
        <w:tc>
          <w:tcPr>
            <w:tcW w:w="2545" w:type="dxa"/>
            <w:shd w:val="clear" w:color="auto" w:fill="auto"/>
          </w:tcPr>
          <w:p w14:paraId="6C578CFC" w14:textId="601E90B3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5C87DCE" w14:textId="77777777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29" w:type="dxa"/>
            <w:shd w:val="clear" w:color="auto" w:fill="auto"/>
          </w:tcPr>
          <w:p w14:paraId="278F3528" w14:textId="77777777" w:rsidR="00A43A7C" w:rsidRPr="00A43A7C" w:rsidRDefault="00A43A7C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3BF719F8" w14:textId="77777777" w:rsidR="00A43A7C" w:rsidRPr="006C0FE1" w:rsidRDefault="00A43A7C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33A7F7F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3A6EA9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05827415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28" w:type="dxa"/>
            <w:shd w:val="clear" w:color="auto" w:fill="auto"/>
          </w:tcPr>
          <w:p w14:paraId="78ABF935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молярной концентрации холестерина в крови</w:t>
            </w:r>
          </w:p>
        </w:tc>
        <w:tc>
          <w:tcPr>
            <w:tcW w:w="1771" w:type="dxa"/>
            <w:shd w:val="clear" w:color="auto" w:fill="auto"/>
          </w:tcPr>
          <w:p w14:paraId="05E88E2A" w14:textId="5E191719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38588424" w14:textId="36EE6F20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ОАО «Витал Девелопмент Корпорейшн»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6D220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29" w:type="dxa"/>
            <w:shd w:val="clear" w:color="auto" w:fill="auto"/>
          </w:tcPr>
          <w:p w14:paraId="36299360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4079DB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D87B980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3A1B74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E3C15B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28" w:type="dxa"/>
            <w:shd w:val="clear" w:color="auto" w:fill="auto"/>
          </w:tcPr>
          <w:p w14:paraId="32191E5D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раствора гемиглобинцианида</w:t>
            </w:r>
          </w:p>
        </w:tc>
        <w:tc>
          <w:tcPr>
            <w:tcW w:w="1771" w:type="dxa"/>
            <w:shd w:val="clear" w:color="auto" w:fill="auto"/>
          </w:tcPr>
          <w:p w14:paraId="519A60D8" w14:textId="28B0DACE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545" w:type="dxa"/>
            <w:shd w:val="clear" w:color="auto" w:fill="auto"/>
          </w:tcPr>
          <w:p w14:paraId="0202B3B1" w14:textId="5EA560B1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«Медлакор С.-П»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B43E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29" w:type="dxa"/>
            <w:shd w:val="clear" w:color="auto" w:fill="auto"/>
          </w:tcPr>
          <w:p w14:paraId="69CCC7F9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020988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00C3E4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AE42A2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32256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28" w:type="dxa"/>
            <w:shd w:val="clear" w:color="auto" w:fill="auto"/>
          </w:tcPr>
          <w:p w14:paraId="54D10D2C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1771" w:type="dxa"/>
            <w:shd w:val="clear" w:color="auto" w:fill="auto"/>
          </w:tcPr>
          <w:p w14:paraId="66B36BFD" w14:textId="784260B7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545" w:type="dxa"/>
            <w:shd w:val="clear" w:color="auto" w:fill="auto"/>
          </w:tcPr>
          <w:p w14:paraId="01FBCBD7" w14:textId="2C02522B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14:paraId="72D02138" w14:textId="7FE27264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59767D7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29" w:type="dxa"/>
            <w:shd w:val="clear" w:color="auto" w:fill="auto"/>
          </w:tcPr>
          <w:p w14:paraId="0C777EBF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5F461E7B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BB0543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0BD413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7ADF20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28" w:type="dxa"/>
            <w:shd w:val="clear" w:color="auto" w:fill="auto"/>
          </w:tcPr>
          <w:p w14:paraId="4FCE9ECC" w14:textId="7F35E5CA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массовой концентрации иммуно</w:t>
            </w:r>
            <w:r w:rsidR="008E57AE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глобулинов класса G к бактерии </w:t>
            </w:r>
            <w:r w:rsidR="008E57AE"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val="en-US" w:eastAsia="ru-RU"/>
              </w:rPr>
              <w:t>T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в сыворотке, плазме крови человека (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Treponema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-IgG)</w:t>
            </w:r>
          </w:p>
        </w:tc>
        <w:tc>
          <w:tcPr>
            <w:tcW w:w="1771" w:type="dxa"/>
            <w:shd w:val="clear" w:color="auto" w:fill="auto"/>
          </w:tcPr>
          <w:p w14:paraId="3FBF983E" w14:textId="28CD6F54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30B65358" w14:textId="24399A4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DA835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29" w:type="dxa"/>
            <w:shd w:val="clear" w:color="auto" w:fill="auto"/>
          </w:tcPr>
          <w:p w14:paraId="19177EDB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356A57A0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B32311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9B999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5F5CD7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28" w:type="dxa"/>
            <w:shd w:val="clear" w:color="auto" w:fill="auto"/>
          </w:tcPr>
          <w:p w14:paraId="1779860A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антигена HBsAg вируса гепатита В в сыворотке, плазме крови человека (HBsAg ВГВ</w:t>
            </w:r>
            <w:r w:rsidR="0054757D"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68F37FF0" w14:textId="6D05FCD7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120A1BCA" w14:textId="22B4B9C9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28D8C7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29" w:type="dxa"/>
            <w:shd w:val="clear" w:color="auto" w:fill="auto"/>
          </w:tcPr>
          <w:p w14:paraId="1F5E35C3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7C412B97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00A8FE4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F916B0F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8C5117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28" w:type="dxa"/>
            <w:shd w:val="clear" w:color="auto" w:fill="auto"/>
          </w:tcPr>
          <w:p w14:paraId="116DFC1D" w14:textId="5C73E0B5" w:rsidR="004849AB" w:rsidRPr="00375DE9" w:rsidRDefault="004849AB" w:rsidP="008A46C1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 массовой концентрации антигена р24 вируса иммунодефицита человека первого типа в сыворотке, плазме крови человека</w:t>
            </w:r>
            <w:r w:rsidR="008A46C1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771" w:type="dxa"/>
            <w:shd w:val="clear" w:color="auto" w:fill="auto"/>
          </w:tcPr>
          <w:p w14:paraId="595F17CB" w14:textId="05F80F3A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564BFDBA" w14:textId="55E52B6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51A7CE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29" w:type="dxa"/>
            <w:shd w:val="clear" w:color="auto" w:fill="auto"/>
          </w:tcPr>
          <w:p w14:paraId="239F5E82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52" w:type="dxa"/>
            <w:shd w:val="clear" w:color="auto" w:fill="auto"/>
          </w:tcPr>
          <w:p w14:paraId="33F95E7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A1213F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E2EB7FC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553D7B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28" w:type="dxa"/>
            <w:shd w:val="clear" w:color="auto" w:fill="auto"/>
          </w:tcPr>
          <w:p w14:paraId="0E244B2A" w14:textId="1E7DDD89" w:rsidR="004849AB" w:rsidRPr="00375DE9" w:rsidRDefault="004849AB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крови, содержащей таллий </w:t>
            </w:r>
            <w:r w:rsidR="00620D5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(BL-Tl)</w:t>
            </w:r>
          </w:p>
        </w:tc>
        <w:tc>
          <w:tcPr>
            <w:tcW w:w="1771" w:type="dxa"/>
            <w:shd w:val="clear" w:color="auto" w:fill="auto"/>
          </w:tcPr>
          <w:p w14:paraId="1B05A5F7" w14:textId="70750101" w:rsidR="004849AB" w:rsidRPr="00375DE9" w:rsidRDefault="004849AB" w:rsidP="00620D5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0A89A137" w14:textId="1B608272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CFA5FB2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29" w:type="dxa"/>
            <w:shd w:val="clear" w:color="auto" w:fill="auto"/>
          </w:tcPr>
          <w:p w14:paraId="0C3609A8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01D2B4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DD1B574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3293D38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C26A6C0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2257:2020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4626" w14:textId="618EC58E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эфедрина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C790A" w14:textId="406EDF85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551B" w14:textId="77E956F2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8E765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11465-2019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1C776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F5DD56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211F2EB4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12AEA7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671FAC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2258:2020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26B" w14:textId="0418041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диазепама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8EE4A" w14:textId="1F6141B1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6513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F8A" w14:textId="726BBCFA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7CAE875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11466-2019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4BCDA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E0DC3D8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1C984C3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44F855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9BAF4D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2259:2020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736" w14:textId="3805D469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кетамина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F297A" w14:textId="2523A424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1A9" w14:textId="73E66596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B7E3E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50AD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06B7E4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0082EAB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6AF70BFF" w14:textId="1F8B34E0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29429B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2260:2020</w:t>
            </w:r>
          </w:p>
        </w:tc>
        <w:tc>
          <w:tcPr>
            <w:tcW w:w="2628" w:type="dxa"/>
            <w:shd w:val="clear" w:color="auto" w:fill="auto"/>
          </w:tcPr>
          <w:p w14:paraId="29109FCE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лорноксикама </w:t>
            </w:r>
          </w:p>
          <w:p w14:paraId="7DCF6B43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B93DB" w14:textId="251DD05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shd w:val="clear" w:color="auto" w:fill="auto"/>
          </w:tcPr>
          <w:p w14:paraId="33A2AEA8" w14:textId="5548052C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31330F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9FD40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3B85365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09DD982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39736E62" w14:textId="0CBAED28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C5E81C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2261:2020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86D" w14:textId="52B2A453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тебаина (МЭЗ-004)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22071" w14:textId="48BC9AE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1C71" w14:textId="66022B96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956F0FF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8273B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1B5A59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35C419A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2AE39A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0E6850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2262:2020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C9DF" w14:textId="2A56D86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клозапина (МЭЗ-006)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9B424" w14:textId="07101C81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6664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657ECA93" w14:textId="7660E615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C2E68DB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97246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D21C3A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53E03046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54D79B3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842B02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2263:2020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8B4C" w14:textId="60B794A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адреналина тартрата (МЭЗ-007)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CFAEE" w14:textId="369C57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6665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CD124" w14:textId="26B4947E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2B01DE9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11554-2020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8203A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0792DD5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E49BF0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5AA8DCD9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2D4E7F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2264:2020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4259" w14:textId="7DCE598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дроперидола (МЭЗ-008)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1D497" w14:textId="0CDA1F3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6666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AD1DE" w14:textId="6676C90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D720067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11555-2020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61F39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68A33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C95A875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E32782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37B5A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2265:2020</w:t>
            </w:r>
          </w:p>
        </w:tc>
        <w:tc>
          <w:tcPr>
            <w:tcW w:w="2628" w:type="dxa"/>
            <w:shd w:val="clear" w:color="auto" w:fill="auto"/>
          </w:tcPr>
          <w:p w14:paraId="428D22EE" w14:textId="4231A4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диклофенака натрия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780D3" w14:textId="4AAB62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6667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7D8951BE" w14:textId="4E0B72BE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811E1BC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11556-2020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D9895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1A330D9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F3D8605" w14:textId="77777777" w:rsidTr="0061594A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446C7B9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0CEFEF2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2266:2020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4516E875" w14:textId="057F471F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тимолола малеата (МЭЗ-011)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9CC988" w14:textId="58CC0F7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6668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14:paraId="0A5D8740" w14:textId="6A8EA1FD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11A5AD2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11557-2020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1B0973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7464E7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BE8D244" w14:textId="77777777" w:rsidTr="0061594A">
        <w:trPr>
          <w:cantSplit/>
        </w:trPr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</w:tcPr>
          <w:p w14:paraId="264B56A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7AFE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2267:2020</w:t>
            </w:r>
          </w:p>
        </w:tc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56FDF453" w14:textId="428CD61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кветиапина фумарата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3C992" w14:textId="0E601E09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6669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</w:tcPr>
          <w:p w14:paraId="61500717" w14:textId="41F8E7F4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62CE9ED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70A82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2FAD5C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8973B2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2DD76EC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CC13CFB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2268:2020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B8B2D" w14:textId="2FFE85F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ибупрофена (ГИЛС-ибупрофен)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11201" w14:textId="4C208AF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6670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555F4" w14:textId="206E6A7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«Государственный институт лекарственных средств и надлежащих практик»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(ФБУ «ГИЛС и НП»)»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0F44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28ABD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F213911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4E8755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CC562A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B662A1C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EA201" w14:textId="52669C3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флуконазола (ГИЛС-флуконазол)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C0E0A" w14:textId="1413A48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9ED" w14:textId="4A9BBD62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218597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11569-2020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CDED4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36D587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4849AB" w14:paraId="7E29AA9D" w14:textId="77777777" w:rsidTr="0061594A">
        <w:trPr>
          <w:cantSplit/>
        </w:trPr>
        <w:tc>
          <w:tcPr>
            <w:tcW w:w="1219" w:type="dxa"/>
            <w:shd w:val="clear" w:color="auto" w:fill="auto"/>
          </w:tcPr>
          <w:p w14:paraId="14EAAB2E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9B5C11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2270:2020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CBCED0A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азитромицина </w:t>
            </w:r>
          </w:p>
          <w:p w14:paraId="16DE6B22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(ГИЛС-азитромицин)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0EE032" w14:textId="5B6CC2F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6681</w:t>
            </w:r>
          </w:p>
          <w:p w14:paraId="23BB9816" w14:textId="77777777" w:rsidR="00744D14" w:rsidRPr="00375DE9" w:rsidRDefault="00744D14" w:rsidP="00744D14">
            <w:pPr>
              <w:widowControl w:val="0"/>
              <w:spacing w:after="0" w:line="240" w:lineRule="auto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86E2550" w14:textId="323B9EA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49A6B31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11570-2020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F1DAE" w14:textId="77777777" w:rsidR="00744D14" w:rsidRPr="00744D14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5F25EB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0"/>
      <w:bookmarkEnd w:id="1"/>
      <w:tr w:rsidR="00B95250" w:rsidRPr="00922F5C" w14:paraId="4F072BD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A09B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1471465C" w14:textId="089DF09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9671024" w14:textId="598B4A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трамадола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3252D6" w14:textId="19A3B956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6690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9DF3CEB" w14:textId="335E98F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430BEF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D19E6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ADFE7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BE5399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8A094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A53BAF" w14:textId="5190B11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EF9452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кодеина основания (МЭЗ-019)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8A3AE84" w14:textId="364D147C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691C9D" w14:textId="01378A6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BA3A8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4217B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95478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645BA6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031C0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AE153F1" w14:textId="48BAD76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15DF913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атропина сульфата (МЭЗ-009)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D9602E" w14:textId="14AC2819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ED39FF" w14:textId="0F1B1DE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6D6C6B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9388CB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F3B3C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9E4C41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DEA9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CECD05C" w14:textId="0393DEAB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233C9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транексамовой кислоты (МЭЗ-013)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6607260" w14:textId="49EA7030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CC1BFC" w14:textId="0E5212AE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5A55A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95EAD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5E68B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0FC59FA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3B7B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8EBD002" w14:textId="44DFAE90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BFF2D4" w14:textId="24451323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фенобарбитала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937360" w14:textId="6124DA1D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D3652B" w14:textId="5E1C2E9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4DCFC76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E0C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C3E38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3546DDA6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C4E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3D2C023" w14:textId="1D7F6C8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9A2474" w14:textId="412C99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морфина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E69D25" w14:textId="1E1B3332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41523D1" w14:textId="360B215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A0BD88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7D7C9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21A1B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8886C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20B2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630647" w14:textId="159DE38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8398E5" w14:textId="0798B8A8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амитриптилина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5DCBFA6" w14:textId="767293AA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127C67" w14:textId="33D2E85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3B321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FE734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F9A38F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0C49AE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E785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69C7FD" w14:textId="4D61969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2292:2021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689CC2" w14:textId="184D2919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тримеперидина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102A056" w14:textId="7E520BF5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F0C09CB" w14:textId="73F40C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BE09A3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11601-2020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8A332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88DCB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599030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7A15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575E931" w14:textId="59F2314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2293:2021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7FBB10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оксибутирата натрия (МЭЗ-024)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CDED44" w14:textId="669B770C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04CBF6" w14:textId="5B51F185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1193E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11602-2020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62EDB6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464A3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108ECD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5290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8D418DB" w14:textId="0E37AB6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2294:2021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CA7A8D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золпидема тартрата (МЭЗ-025)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7BA486" w14:textId="7285DA5D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B0F20FD" w14:textId="77542D0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18C97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2B27F1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A80D0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5F7F1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7E8C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FCABDC4" w14:textId="1EAF128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3679F1D" w14:textId="4FF029AA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метилпарабена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D54B76" w14:textId="2554B9C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ABEAC2" w14:textId="776F8F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159F6A2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577CB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596155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8F3B843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D7C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7906149B" w14:textId="7EAB8E4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27B384" w14:textId="5D3E7A50" w:rsidR="00B95250" w:rsidRPr="009D5951" w:rsidRDefault="00B95250" w:rsidP="008B667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пароксетина гидрохлорида гемигидрата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CE4B0D" w14:textId="2AE3D126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AC6B22" w14:textId="03D5CB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F96B91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6801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ADC88D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9586E9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0EA0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D4F3350" w14:textId="6041D37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84FE7C" w14:textId="526209CE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хлоробутанола гемигидрата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35AF68C" w14:textId="17DE93B0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594F2C" w14:textId="2D19D4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A3F34C9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11635-2020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5D8C8C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9B584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A95E6CC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758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05BAB6C" w14:textId="1F5F42C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CBF1C0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фентанила (МЭЗ-022)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588E3B" w14:textId="29617A3D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29F8" w14:textId="3A9E6462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D580D6C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07CBAA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1D14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E953E3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F7ED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00B1471" w14:textId="0D751B3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837FDF" w14:textId="161EF6A2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клоназепама (МЭЗ-026)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E48173" w14:textId="52EA410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9527A4" w14:textId="6872E2D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61EB4D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B81A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7ABC44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000084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AE3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AB09F" w14:textId="4B805DE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09C205" w14:textId="3CE873AD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мидазолама (МЭЗ-027)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BEF51E" w14:textId="68091AE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44975B" w14:textId="37F1023B" w:rsidR="008B667B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AACF615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694305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3CE3E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E94904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375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A2BEC6A" w14:textId="24C9EF3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1968E9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каннабидиола </w:t>
            </w:r>
          </w:p>
          <w:p w14:paraId="53DA9AA5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9A2791E" w14:textId="7A5EF631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ED88313" w14:textId="4991E7CB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11660-2020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2953D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82DE3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234F7EE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C1DA1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699814D" w14:textId="413E22F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A0262AE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состава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лозартана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калия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(НЦСО-лозартан калия)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AF8D748" w14:textId="227CD5BC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7AC3DA" w14:textId="552B070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CB8812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3E7714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6AF49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EDD8635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11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9BADE43" w14:textId="7E6349E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A94C8A" w14:textId="7CC2EF3F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пропранолола гидрохлорида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(НЦСО-Пропранолол)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1AB5B19" w14:textId="55B1DD48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24.02.2026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B2C22C" w14:textId="361118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CCFE8AD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11682-2021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1E14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0F1D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7629DE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2657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6AB4146" w14:textId="1F9F53B5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F3F95E" w14:textId="5D614908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эналаприла малеата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(НЦСО-Эналаприл)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18871B" w14:textId="5028AD12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7682C1" w14:textId="11447A6F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58300DA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C483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FF9E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1180DD09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F694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5A868688" w14:textId="4815635E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54BB12" w14:textId="09582BAC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бисопролола фумарата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(НЦСО-Бисопролол)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F76E345" w14:textId="530AC00D" w:rsidR="00B95250" w:rsidRPr="009D5951" w:rsidRDefault="00B95250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53BDE6" w14:textId="306A010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1A9084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AE8E6F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9B3D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777" w:rsidRPr="00922F5C" w14:paraId="2A6E0E29" w14:textId="77777777" w:rsidTr="00D26E2F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14:paraId="57ED0D43" w14:textId="77777777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F7E2BFB" w14:textId="3C22A2E0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6A30C7" w14:textId="17CF358F" w:rsidR="00456777" w:rsidRPr="009D5951" w:rsidRDefault="00456777" w:rsidP="00456777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клопидогрела гидросульфата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(НЦСО-Клопидогрел)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2DDE7AF" w14:textId="03465BAF" w:rsidR="00456777" w:rsidRPr="009D5951" w:rsidRDefault="00456777" w:rsidP="00456777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D380CE9" w14:textId="77777777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60DF08E" w14:textId="2A54134D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FD2321A" w14:textId="7675347B" w:rsidR="00456777" w:rsidRPr="009D5951" w:rsidRDefault="00456777" w:rsidP="00456777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D90A55" w14:textId="77777777" w:rsidR="00456777" w:rsidRPr="006C0FE1" w:rsidRDefault="00456777" w:rsidP="00456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FA7496F" w14:textId="77777777" w:rsidTr="0023546A">
        <w:trPr>
          <w:cantSplit/>
        </w:trPr>
        <w:tc>
          <w:tcPr>
            <w:tcW w:w="1219" w:type="dxa"/>
            <w:shd w:val="clear" w:color="auto" w:fill="auto"/>
          </w:tcPr>
          <w:p w14:paraId="2DCA2889" w14:textId="77777777" w:rsidR="00050470" w:rsidRPr="00651DBB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003E18E" w14:textId="3F81E50A" w:rsidR="00050470" w:rsidRPr="00651DBB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26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Pr="00651DBB">
              <w:rPr>
                <w:rFonts w:ascii="Arial" w:hAnsi="Arial" w:cs="Arial"/>
                <w:sz w:val="20"/>
                <w:szCs w:val="20"/>
              </w:rPr>
              <w:t>:20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51D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F0BDD5" w14:textId="753C7F3B" w:rsidR="00050470" w:rsidRPr="00651DBB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растворе (комплект РГ)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9E907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49D8F48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B8E798C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3D9D922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AF6587" w14:textId="476BCF0F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до 24.02.2026</w:t>
            </w:r>
          </w:p>
        </w:tc>
        <w:tc>
          <w:tcPr>
            <w:tcW w:w="2545" w:type="dxa"/>
            <w:shd w:val="clear" w:color="auto" w:fill="auto"/>
          </w:tcPr>
          <w:p w14:paraId="0DF346E6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F38DDE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2964CD9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1B0EFA73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28AACA8C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6C8D9" w14:textId="3B291C40" w:rsidR="00050470" w:rsidRPr="00651DBB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ГСО 11683-2021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AE3CBB4" w14:textId="651A8453" w:rsidR="00050470" w:rsidRPr="00651DBB" w:rsidRDefault="007043B0" w:rsidP="00050470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0A8BF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04B4" w:rsidRPr="007043B0" w14:paraId="59FB2BF8" w14:textId="77777777" w:rsidTr="00787D7E">
        <w:trPr>
          <w:cantSplit/>
        </w:trPr>
        <w:tc>
          <w:tcPr>
            <w:tcW w:w="1219" w:type="dxa"/>
            <w:shd w:val="clear" w:color="auto" w:fill="auto"/>
          </w:tcPr>
          <w:p w14:paraId="15FE46F3" w14:textId="77777777" w:rsidR="007004B4" w:rsidRPr="007043B0" w:rsidRDefault="007004B4" w:rsidP="007004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B3F02E" w14:textId="56F4830F" w:rsidR="007004B4" w:rsidRPr="007043B0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1D2FB" w14:textId="7D54CBC9" w:rsidR="007004B4" w:rsidRPr="007043B0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каптоприла (НЦСО-Каптоприл)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AC918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3A166EC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1F65754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12B6D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9D7987D" w14:textId="006BBC75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98F6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6F0D0E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0549E9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01BAD2" w14:textId="2954CBCB" w:rsidR="007004B4" w:rsidRPr="007043B0" w:rsidRDefault="007004B4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8C1BD" w14:textId="351AE26B" w:rsidR="007004B4" w:rsidRPr="007043B0" w:rsidRDefault="007004B4" w:rsidP="007004B4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DD3305" w14:textId="77777777" w:rsidR="007004B4" w:rsidRPr="006C0FE1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16E0D0" w14:textId="77777777" w:rsidTr="00D62772">
        <w:trPr>
          <w:cantSplit/>
        </w:trPr>
        <w:tc>
          <w:tcPr>
            <w:tcW w:w="1219" w:type="dxa"/>
            <w:shd w:val="clear" w:color="auto" w:fill="auto"/>
          </w:tcPr>
          <w:p w14:paraId="0B115410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091E0D" w14:textId="32D2B13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2C572" w14:textId="57E58F2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омепразола (НЦСО-Омепразол)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B1B4E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87573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CEF464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676F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ED6F65" w14:textId="55322D8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980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76FD3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5DC009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D74C62" w14:textId="640E8FC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A2B82" w14:textId="1DADD5D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8407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D77F7E" w14:textId="77777777" w:rsidTr="00D62772">
        <w:trPr>
          <w:cantSplit/>
        </w:trPr>
        <w:tc>
          <w:tcPr>
            <w:tcW w:w="1219" w:type="dxa"/>
            <w:shd w:val="clear" w:color="auto" w:fill="auto"/>
          </w:tcPr>
          <w:p w14:paraId="30F1587F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D41449" w14:textId="35DCCD3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AF87B" w14:textId="72BA737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ацикловира (НЦСО-Ацикловир)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CF2B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298B1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AC9B50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732351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0BB56DB" w14:textId="0C2C91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6878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1B4B4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246D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FFF709" w14:textId="779C526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11714-2021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4E831" w14:textId="431255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3C640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C8A32C1" w14:textId="77777777" w:rsidTr="00D62772">
        <w:trPr>
          <w:cantSplit/>
        </w:trPr>
        <w:tc>
          <w:tcPr>
            <w:tcW w:w="1219" w:type="dxa"/>
            <w:shd w:val="clear" w:color="auto" w:fill="auto"/>
          </w:tcPr>
          <w:p w14:paraId="315E0AB7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E3DB45" w14:textId="7FCDCF5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2719:20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5FCB25" w14:textId="15992E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амброксола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(НЦСО-Амброксол)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AC1B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C07618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2363BA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9B89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801258E" w14:textId="6AEE3C3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7F4A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C15DD9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73A03A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0A8DA1" w14:textId="47AA215D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8398B" w14:textId="64CEB98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F48475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D397997" w14:textId="77777777" w:rsidTr="00D62772">
        <w:trPr>
          <w:cantSplit/>
        </w:trPr>
        <w:tc>
          <w:tcPr>
            <w:tcW w:w="1219" w:type="dxa"/>
            <w:shd w:val="clear" w:color="auto" w:fill="auto"/>
          </w:tcPr>
          <w:p w14:paraId="69AFB06D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700377" w14:textId="14103DA3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1DA74" w14:textId="4E19493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лидокаина гидрохлорида моногидрата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(НЦСО-Лидокаин)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B9DC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D7F9A8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3571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7AA2F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64F1D" w14:textId="11CB986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899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E2CA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D7B11F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F5BD24" w14:textId="556C9D5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5CAFE" w14:textId="42DC51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2965F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F6298DA" w14:textId="77777777" w:rsidTr="00D62772">
        <w:trPr>
          <w:cantSplit/>
        </w:trPr>
        <w:tc>
          <w:tcPr>
            <w:tcW w:w="1219" w:type="dxa"/>
            <w:shd w:val="clear" w:color="auto" w:fill="auto"/>
          </w:tcPr>
          <w:p w14:paraId="19268EEC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80C6E0" w14:textId="7745B8D1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A68A8" w14:textId="48D01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ацетилсалициловой кислоты (НЦСО-Ацетилсалициловая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4E8A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5BE2F2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C24A96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8325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6D95A0" w14:textId="533A580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0F89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5C803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0B0420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1F57E" w14:textId="24E30D8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3A6E1" w14:textId="358A7984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260A37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9D6C5F" w14:textId="77777777" w:rsidTr="00D62772">
        <w:trPr>
          <w:cantSplit/>
        </w:trPr>
        <w:tc>
          <w:tcPr>
            <w:tcW w:w="1219" w:type="dxa"/>
            <w:shd w:val="clear" w:color="auto" w:fill="auto"/>
          </w:tcPr>
          <w:p w14:paraId="1C647A66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0C6E201" w14:textId="55B84C6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D92AD5" w14:textId="1A590CB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диклофенака натрия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(НЦСО-Диклофенак)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908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DE03E9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ECD956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E9378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4D31DA" w14:textId="01042F35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3AC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55C5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98B1B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7E576E" w14:textId="08A218A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CEBA2" w14:textId="4D97CE4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18631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914B128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3FA12F4D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23FE088D" w14:textId="25A06043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AD460" w14:textId="1499A22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инозина (НЦСО-Инозин)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EE51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BD7C0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F05C47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B4E08B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5D247D5" w14:textId="7BB1B41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CA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CC2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874D1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1A91DE" w14:textId="2EA51910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11783-2021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AC32C" w14:textId="0EBF4D0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FE3A71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407F061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5BFA2988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EACD9FA" w14:textId="27181E2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341C2" w14:textId="6349662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кетопрофена (НЦСО-Кетопрофен)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E1CC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6B4F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5C86CC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02C1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16E8592" w14:textId="15D75A13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759B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C2A11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F61E2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070091" w14:textId="30EEA102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D7BF0" w14:textId="4DA390C2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78880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9C61C9A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16F543D0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C3D45" w14:textId="5A37342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5:20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756E9" w14:textId="12D9128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лоратадина (НЦСО-Лоратадин)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905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B4344B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EB06AA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F7CBC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7DF021" w14:textId="5D506B1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9A2E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5C602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3E25E6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1E067" w14:textId="3E4CC7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AB505" w14:textId="2292102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BF6658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95685DE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58834EC9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B6CB0" w14:textId="407256F3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256140" w14:textId="7D7E91A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метронидазола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(НЦСО-Метронидазол)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A58FC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98A7BE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F01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80E0A5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108867" w14:textId="7DAF46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0A4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2C096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D707C3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4D9B14" w14:textId="0F5B44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4328EE" w14:textId="3B634E9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D86041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993DECF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6BCBBD3E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AFF625C" w14:textId="0227D60F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D6293" w14:textId="4D4BAB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тиамина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(НЦСО-Тиамин)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004F1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05E6BED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033C1E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A3850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B84AF" w14:textId="0834296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2528F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0A054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E3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CDFAE6" w14:textId="5546747E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34C8" w14:textId="0AEFE56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388D5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8B2689F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303FB1C0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91CA9B" w14:textId="1692E1B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645BE" w14:textId="1BEA614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цианокобаламина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(НЦСО-Цианокобаламин)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2D0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61D652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3A7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D5FB5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7E7506" w14:textId="4818FCA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21CD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338389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E001A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5C2958" w14:textId="52AD22B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AD75B" w14:textId="57198A4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14955A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5BC6F46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09DB217D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0A5D167" w14:textId="36A05B6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2729:20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F6191" w14:textId="40DF519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дротаверина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(НЦСО-Дротаверин)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9D9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61CC26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85BA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830AD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2EC8F8" w14:textId="0442BF4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B1E2F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65DBA9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CCBD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E0D55E" w14:textId="7D7E69E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659FB" w14:textId="75B1A14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96BC2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311BFBD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3A840877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6F06A10" w14:textId="76458C9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1CF98" w14:textId="652EF151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кеторолака трометамола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(НЦСО-Кеторолак)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C8B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1AF224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6C3EE8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A2122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C259D5D" w14:textId="55A0021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E147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DE3CB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6FD4F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2B388" w14:textId="3EEC55D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E39DA" w14:textId="0BA56961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7E4B0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AB2266D" w14:textId="77777777" w:rsidTr="00BF0EFD">
        <w:trPr>
          <w:cantSplit/>
        </w:trPr>
        <w:tc>
          <w:tcPr>
            <w:tcW w:w="1219" w:type="dxa"/>
            <w:shd w:val="clear" w:color="auto" w:fill="auto"/>
          </w:tcPr>
          <w:p w14:paraId="63C86D07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9B98C6" w14:textId="1B0B87A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1:20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0DA2A" w14:textId="245ED60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(НЦСО-Метформин)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66AC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97BBED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B54464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B199A7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FE6F3A" w14:textId="5046A9C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D2C1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02EB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1CBFD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FDC230" w14:textId="69D11EE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F752B" w14:textId="169BAAC9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0ED94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50BD9E0" w14:textId="77777777" w:rsidTr="00413FB5">
        <w:trPr>
          <w:cantSplit/>
        </w:trPr>
        <w:tc>
          <w:tcPr>
            <w:tcW w:w="1219" w:type="dxa"/>
            <w:shd w:val="clear" w:color="auto" w:fill="auto"/>
          </w:tcPr>
          <w:p w14:paraId="4D683AA9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C7D6F3" w14:textId="329F3D1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E7E5" w14:textId="21F65639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цетиризина дигидрохлорида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(НЦСО-Цетиризин)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680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B7F41E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6C0FAC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6C124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05F7D5" w14:textId="3D05A8E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46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664F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6FBF1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0196B4" w14:textId="1A6B558C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11819-2021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F1AAE" w14:textId="22BDA43E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F744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FE3E7A" w14:textId="77777777" w:rsidTr="00413FB5">
        <w:trPr>
          <w:cantSplit/>
        </w:trPr>
        <w:tc>
          <w:tcPr>
            <w:tcW w:w="1219" w:type="dxa"/>
            <w:shd w:val="clear" w:color="auto" w:fill="auto"/>
          </w:tcPr>
          <w:p w14:paraId="6052A3D5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1E2E538" w14:textId="5D63FCE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07806" w14:textId="5FE9A0D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индапамида (НЦСО-Индапамид)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CA5D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603BA8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81752B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CDEF0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389607D" w14:textId="0456EB1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6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7D779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D60C01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475AE0" w14:textId="43B5A74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61772" w14:textId="2ADEBA0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6E429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E1DF9D4" w14:textId="77777777" w:rsidTr="00413FB5">
        <w:trPr>
          <w:cantSplit/>
        </w:trPr>
        <w:tc>
          <w:tcPr>
            <w:tcW w:w="1219" w:type="dxa"/>
            <w:shd w:val="clear" w:color="auto" w:fill="auto"/>
          </w:tcPr>
          <w:p w14:paraId="3D93DF69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AE56EAA" w14:textId="6CEE8773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D33BBC" w14:textId="15CF2B7C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левофлоксацина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(НЦСО-Левофлоксацин)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C3EC5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24DC91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D27BC1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677E3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A77C2D" w14:textId="756114B6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46E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F8E5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E65803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3C53A" w14:textId="06F4B68B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23E14" w14:textId="750BAFE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AD4506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0643C108" w14:textId="77777777" w:rsidTr="00413FB5">
        <w:trPr>
          <w:cantSplit/>
        </w:trPr>
        <w:tc>
          <w:tcPr>
            <w:tcW w:w="1219" w:type="dxa"/>
            <w:shd w:val="clear" w:color="auto" w:fill="auto"/>
          </w:tcPr>
          <w:p w14:paraId="5C6961ED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6229F9" w14:textId="51DEB5E9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0ED21" w14:textId="67F58C4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парацетамола (НЦСО-Парацетамол)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44B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FB28B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2F96397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27BB9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CC5E342" w14:textId="5C54412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54894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1242CC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D6DE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AC0D68" w14:textId="351E147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B0B9F" w14:textId="5E04024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49BF7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E98F994" w14:textId="77777777" w:rsidTr="00413FB5">
        <w:trPr>
          <w:cantSplit/>
        </w:trPr>
        <w:tc>
          <w:tcPr>
            <w:tcW w:w="1219" w:type="dxa"/>
            <w:shd w:val="clear" w:color="auto" w:fill="auto"/>
          </w:tcPr>
          <w:p w14:paraId="5AD850F5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659162" w14:textId="37A6A7D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740B4" w14:textId="0F80A41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фуросемида (НЦСО-Фуросемид)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4C64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ED842A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982C45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B3CB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CA2D00" w14:textId="648A0BB4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FD8F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63A7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41C66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D639E" w14:textId="008FA11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37FBD" w14:textId="2123450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5839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14C36EC" w14:textId="77777777" w:rsidTr="00413FB5">
        <w:trPr>
          <w:cantSplit/>
        </w:trPr>
        <w:tc>
          <w:tcPr>
            <w:tcW w:w="1219" w:type="dxa"/>
            <w:shd w:val="clear" w:color="auto" w:fill="auto"/>
          </w:tcPr>
          <w:p w14:paraId="611BB8F7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48414A5" w14:textId="7F93D38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8C4C0" w14:textId="6525D015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ципрофлоксацина гидрохлорида гидрата (НЦСО-Ципрофлоксацин)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C95C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5FA35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ADF890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99D9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40C62D" w14:textId="6542369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353B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D36FA5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12E47E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FF90AE" w14:textId="41DC86F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1F01" w14:textId="0366512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8414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65DC6DA" w14:textId="77777777" w:rsidTr="00413FB5">
        <w:trPr>
          <w:cantSplit/>
        </w:trPr>
        <w:tc>
          <w:tcPr>
            <w:tcW w:w="1219" w:type="dxa"/>
            <w:shd w:val="clear" w:color="auto" w:fill="auto"/>
          </w:tcPr>
          <w:p w14:paraId="07451826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A885C0" w14:textId="00BC1365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FDFBB" w14:textId="4A40B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гликлазида (НЦСО-Гликлазид)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F18D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FB8BEB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D78EDF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4EBA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CD6DFA0" w14:textId="2E4D3EE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735A1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532DD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A119D7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4DDD09" w14:textId="40D3BA3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568ED" w14:textId="159AFEB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3730F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922F5C" w14:paraId="25B8E61C" w14:textId="77777777" w:rsidTr="00696C77">
        <w:trPr>
          <w:cantSplit/>
          <w:trHeight w:val="1380"/>
        </w:trPr>
        <w:tc>
          <w:tcPr>
            <w:tcW w:w="1219" w:type="dxa"/>
            <w:shd w:val="clear" w:color="auto" w:fill="auto"/>
          </w:tcPr>
          <w:p w14:paraId="5B7C6682" w14:textId="77777777" w:rsidR="00050470" w:rsidRPr="007043B0" w:rsidRDefault="00050470" w:rsidP="000504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7CD044B" w14:textId="4E757EA3" w:rsidR="00050470" w:rsidRPr="007043B0" w:rsidRDefault="00050470" w:rsidP="0005047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EECF3BE" w14:textId="0C882542" w:rsidR="00050470" w:rsidRPr="007043B0" w:rsidRDefault="00050470" w:rsidP="00050470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пиридоксина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(НЦСО-Пиридоксин)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E0A19F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493BD8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2DB9E5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E57555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F024820" w14:textId="2770BDE6" w:rsidR="00050470" w:rsidRPr="007043B0" w:rsidRDefault="00050470" w:rsidP="00050470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B31E05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77735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891C53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A40DA6" w14:textId="5B480102" w:rsidR="00050470" w:rsidRPr="007043B0" w:rsidRDefault="0005047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9AC9D54" w14:textId="745B99BE" w:rsidR="00050470" w:rsidRPr="009D5951" w:rsidRDefault="00050470" w:rsidP="00050470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right w:val="double" w:sz="6" w:space="0" w:color="000000"/>
            </w:tcBorders>
            <w:shd w:val="clear" w:color="auto" w:fill="auto"/>
          </w:tcPr>
          <w:p w14:paraId="7E1C7B73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1F833216" w14:textId="77777777" w:rsidR="001459AA" w:rsidRPr="001446B9" w:rsidRDefault="001459AA">
      <w:pPr>
        <w:rPr>
          <w:rFonts w:ascii="Arial" w:hAnsi="Arial" w:cs="Arial"/>
        </w:rPr>
      </w:pPr>
    </w:p>
    <w:sectPr w:rsidR="001459AA" w:rsidRPr="001446B9" w:rsidSect="00EB07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86528" w14:textId="77777777" w:rsidR="002031E9" w:rsidRDefault="002031E9" w:rsidP="00917039">
      <w:pPr>
        <w:spacing w:after="0" w:line="240" w:lineRule="auto"/>
      </w:pPr>
      <w:r>
        <w:separator/>
      </w:r>
    </w:p>
  </w:endnote>
  <w:endnote w:type="continuationSeparator" w:id="0">
    <w:p w14:paraId="717CDC7E" w14:textId="77777777" w:rsidR="002031E9" w:rsidRDefault="002031E9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10193" w14:textId="77777777" w:rsidR="000719D9" w:rsidRDefault="000719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5C15437" w14:textId="77777777" w:rsidR="001459AA" w:rsidRPr="00917039" w:rsidRDefault="001459AA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0719D9">
          <w:rPr>
            <w:rFonts w:ascii="Arial" w:hAnsi="Arial" w:cs="Arial"/>
            <w:noProof/>
          </w:rPr>
          <w:t>2</w:t>
        </w:r>
        <w:r w:rsidRPr="00917039">
          <w:rPr>
            <w:rFonts w:ascii="Arial" w:hAnsi="Arial" w:cs="Arial"/>
          </w:rPr>
          <w:fldChar w:fldCharType="end"/>
        </w:r>
      </w:p>
    </w:sdtContent>
  </w:sdt>
  <w:p w14:paraId="54C88F15" w14:textId="77777777" w:rsidR="001459AA" w:rsidRDefault="001459A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A27D5" w14:textId="77777777" w:rsidR="000719D9" w:rsidRDefault="000719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E0E6A" w14:textId="77777777" w:rsidR="002031E9" w:rsidRDefault="002031E9" w:rsidP="00917039">
      <w:pPr>
        <w:spacing w:after="0" w:line="240" w:lineRule="auto"/>
      </w:pPr>
      <w:r>
        <w:separator/>
      </w:r>
    </w:p>
  </w:footnote>
  <w:footnote w:type="continuationSeparator" w:id="0">
    <w:p w14:paraId="0C9A775E" w14:textId="77777777" w:rsidR="002031E9" w:rsidRDefault="002031E9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16D10" w14:textId="77777777" w:rsidR="000719D9" w:rsidRDefault="000719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305CB" w14:textId="77777777" w:rsidR="000719D9" w:rsidRDefault="000719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297A4" w14:textId="17F64407" w:rsidR="00EB07E0" w:rsidRPr="00EB07E0" w:rsidRDefault="00E1003B" w:rsidP="000719D9">
    <w:pPr>
      <w:spacing w:after="0" w:line="240" w:lineRule="auto"/>
      <w:jc w:val="right"/>
      <w:rPr>
        <w:rFonts w:ascii="Arial" w:eastAsia="Calibri" w:hAnsi="Arial" w:cs="Arial"/>
      </w:rPr>
    </w:pPr>
    <w:r>
      <w:rPr>
        <w:rFonts w:ascii="Arial" w:eastAsia="Calibri" w:hAnsi="Arial" w:cs="Arial"/>
      </w:rPr>
      <w:t xml:space="preserve">Приложение № </w:t>
    </w:r>
    <w:r w:rsidR="00B76E8B">
      <w:rPr>
        <w:rFonts w:ascii="Arial" w:eastAsia="Calibri" w:hAnsi="Arial" w:cs="Arial"/>
      </w:rPr>
      <w:t>3</w:t>
    </w:r>
  </w:p>
  <w:p w14:paraId="79305467" w14:textId="6FA1023F" w:rsidR="00EB07E0" w:rsidRPr="004849AB" w:rsidRDefault="006F3DB5" w:rsidP="00EB07E0">
    <w:pPr>
      <w:spacing w:after="0" w:line="240" w:lineRule="auto"/>
      <w:ind w:left="5670"/>
      <w:jc w:val="right"/>
      <w:rPr>
        <w:rFonts w:ascii="Arial" w:eastAsia="Calibri" w:hAnsi="Arial" w:cs="Arial"/>
        <w:sz w:val="20"/>
        <w:szCs w:val="20"/>
      </w:rPr>
    </w:pPr>
    <w:r>
      <w:rPr>
        <w:rFonts w:ascii="Arial" w:eastAsia="Calibri" w:hAnsi="Arial" w:cs="Arial"/>
      </w:rPr>
      <w:t>к протоколу РГ ИЗ</w:t>
    </w:r>
    <w:r w:rsidR="00EB07E0">
      <w:rPr>
        <w:rFonts w:ascii="Arial" w:eastAsia="Calibri" w:hAnsi="Arial" w:cs="Arial"/>
      </w:rPr>
      <w:t xml:space="preserve"> НТКМетр №</w:t>
    </w:r>
    <w:r w:rsidR="000719D9">
      <w:rPr>
        <w:rFonts w:ascii="Arial" w:eastAsia="Calibri" w:hAnsi="Arial" w:cs="Arial"/>
      </w:rPr>
      <w:t> </w:t>
    </w:r>
    <w:bookmarkStart w:id="2" w:name="_GoBack"/>
    <w:bookmarkEnd w:id="2"/>
    <w:r>
      <w:rPr>
        <w:rFonts w:ascii="Arial" w:eastAsia="Calibri" w:hAnsi="Arial" w:cs="Arial"/>
      </w:rPr>
      <w:t>8</w:t>
    </w:r>
    <w:r w:rsidR="000B4F6B">
      <w:rPr>
        <w:rFonts w:ascii="Arial" w:eastAsia="Calibri" w:hAnsi="Arial" w:cs="Arial"/>
      </w:rPr>
      <w:t>-2022</w:t>
    </w:r>
  </w:p>
  <w:p w14:paraId="2FC6E0B2" w14:textId="77777777" w:rsidR="00EB07E0" w:rsidRDefault="00EB07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F01376"/>
    <w:multiLevelType w:val="hybridMultilevel"/>
    <w:tmpl w:val="7028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4"/>
  </w:num>
  <w:num w:numId="22">
    <w:abstractNumId w:val="14"/>
  </w:num>
  <w:num w:numId="23">
    <w:abstractNumId w:val="1"/>
  </w:num>
  <w:num w:numId="24">
    <w:abstractNumId w:val="0"/>
  </w:num>
  <w:num w:numId="25">
    <w:abstractNumId w:val="9"/>
  </w:num>
  <w:num w:numId="26">
    <w:abstractNumId w:val="2"/>
  </w:num>
  <w:num w:numId="27">
    <w:abstractNumId w:val="19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14116"/>
    <w:rsid w:val="0004210F"/>
    <w:rsid w:val="00050470"/>
    <w:rsid w:val="00053F9F"/>
    <w:rsid w:val="00063F0A"/>
    <w:rsid w:val="000719D9"/>
    <w:rsid w:val="000A0705"/>
    <w:rsid w:val="000B4F6B"/>
    <w:rsid w:val="001108DA"/>
    <w:rsid w:val="001446B9"/>
    <w:rsid w:val="001459AA"/>
    <w:rsid w:val="00184A6E"/>
    <w:rsid w:val="001B04A4"/>
    <w:rsid w:val="002031E9"/>
    <w:rsid w:val="00213E20"/>
    <w:rsid w:val="00225277"/>
    <w:rsid w:val="0025170C"/>
    <w:rsid w:val="0026083D"/>
    <w:rsid w:val="0028012F"/>
    <w:rsid w:val="00375DE9"/>
    <w:rsid w:val="003A651A"/>
    <w:rsid w:val="00456777"/>
    <w:rsid w:val="004849AB"/>
    <w:rsid w:val="004B4D74"/>
    <w:rsid w:val="004F0EC6"/>
    <w:rsid w:val="00531F29"/>
    <w:rsid w:val="0054757D"/>
    <w:rsid w:val="0058346A"/>
    <w:rsid w:val="005A62B1"/>
    <w:rsid w:val="005E3D9E"/>
    <w:rsid w:val="00602B2A"/>
    <w:rsid w:val="0061594A"/>
    <w:rsid w:val="00620D5B"/>
    <w:rsid w:val="006402F8"/>
    <w:rsid w:val="0064679A"/>
    <w:rsid w:val="00651DBB"/>
    <w:rsid w:val="006609E2"/>
    <w:rsid w:val="00677296"/>
    <w:rsid w:val="006B5F98"/>
    <w:rsid w:val="006C0FE1"/>
    <w:rsid w:val="006F3DB5"/>
    <w:rsid w:val="007004B4"/>
    <w:rsid w:val="007043B0"/>
    <w:rsid w:val="00714F82"/>
    <w:rsid w:val="0073251D"/>
    <w:rsid w:val="007423ED"/>
    <w:rsid w:val="00744D14"/>
    <w:rsid w:val="007457F5"/>
    <w:rsid w:val="0075006A"/>
    <w:rsid w:val="00763F49"/>
    <w:rsid w:val="00791A31"/>
    <w:rsid w:val="007C0AD7"/>
    <w:rsid w:val="007D7C66"/>
    <w:rsid w:val="007F1597"/>
    <w:rsid w:val="007F393F"/>
    <w:rsid w:val="008570E6"/>
    <w:rsid w:val="00864E7D"/>
    <w:rsid w:val="00890544"/>
    <w:rsid w:val="008A46C1"/>
    <w:rsid w:val="008B667B"/>
    <w:rsid w:val="008B6D2B"/>
    <w:rsid w:val="008E10D7"/>
    <w:rsid w:val="008E22E9"/>
    <w:rsid w:val="008E57AE"/>
    <w:rsid w:val="0090597A"/>
    <w:rsid w:val="009133A7"/>
    <w:rsid w:val="00917039"/>
    <w:rsid w:val="00964F2E"/>
    <w:rsid w:val="009B1EE8"/>
    <w:rsid w:val="009D115E"/>
    <w:rsid w:val="009D5951"/>
    <w:rsid w:val="00A339DD"/>
    <w:rsid w:val="00A43A7C"/>
    <w:rsid w:val="00A602D6"/>
    <w:rsid w:val="00A61298"/>
    <w:rsid w:val="00AD316C"/>
    <w:rsid w:val="00AE713F"/>
    <w:rsid w:val="00B2203B"/>
    <w:rsid w:val="00B52565"/>
    <w:rsid w:val="00B76E8B"/>
    <w:rsid w:val="00B95250"/>
    <w:rsid w:val="00BD5186"/>
    <w:rsid w:val="00BE5C7B"/>
    <w:rsid w:val="00C037A3"/>
    <w:rsid w:val="00C14FF6"/>
    <w:rsid w:val="00C42AC8"/>
    <w:rsid w:val="00C63D59"/>
    <w:rsid w:val="00C84D98"/>
    <w:rsid w:val="00CA03C9"/>
    <w:rsid w:val="00CC3FED"/>
    <w:rsid w:val="00CE43CE"/>
    <w:rsid w:val="00D82E26"/>
    <w:rsid w:val="00DA0208"/>
    <w:rsid w:val="00DA7713"/>
    <w:rsid w:val="00DB3B2B"/>
    <w:rsid w:val="00E1003B"/>
    <w:rsid w:val="00E21865"/>
    <w:rsid w:val="00E27706"/>
    <w:rsid w:val="00E52FC6"/>
    <w:rsid w:val="00EA4585"/>
    <w:rsid w:val="00EB07E0"/>
    <w:rsid w:val="00F00F30"/>
    <w:rsid w:val="00F06714"/>
    <w:rsid w:val="00F405ED"/>
    <w:rsid w:val="00F62205"/>
    <w:rsid w:val="00F766F4"/>
    <w:rsid w:val="00F77989"/>
    <w:rsid w:val="00F8482F"/>
    <w:rsid w:val="00F92096"/>
    <w:rsid w:val="00FA1B43"/>
    <w:rsid w:val="00FB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59DD"/>
  <w15:docId w15:val="{F9365DEB-EF48-47C7-AD6A-FB5F545A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70</cp:revision>
  <dcterms:created xsi:type="dcterms:W3CDTF">2021-03-30T15:31:00Z</dcterms:created>
  <dcterms:modified xsi:type="dcterms:W3CDTF">2022-09-22T09:32:00Z</dcterms:modified>
</cp:coreProperties>
</file>